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617E" w14:textId="77777777" w:rsidR="00B349E8" w:rsidRDefault="00B349E8"/>
    <w:p w14:paraId="6319617F" w14:textId="2F0B910E" w:rsidR="006F61A9" w:rsidRDefault="00241F17" w:rsidP="00EB6193">
      <w:r>
        <w:tab/>
      </w:r>
      <w:r>
        <w:tab/>
      </w:r>
      <w:r>
        <w:tab/>
      </w:r>
      <w:r>
        <w:tab/>
      </w:r>
      <w:r>
        <w:tab/>
      </w:r>
      <w:r>
        <w:tab/>
      </w:r>
      <w:r w:rsidR="00B5777C">
        <w:tab/>
      </w:r>
      <w:r w:rsidR="00B5777C">
        <w:tab/>
      </w:r>
      <w:r w:rsidR="00EB6193">
        <w:tab/>
      </w:r>
      <w:r w:rsidR="00181BFB">
        <w:t xml:space="preserve">Toulouse, le </w:t>
      </w:r>
      <w:r w:rsidR="00733E29">
        <w:t>24</w:t>
      </w:r>
      <w:r w:rsidR="00523F14">
        <w:t xml:space="preserve"> nov</w:t>
      </w:r>
      <w:r w:rsidR="00E32D88">
        <w:t>embre 202</w:t>
      </w:r>
      <w:r w:rsidR="00B154FC">
        <w:t>1</w:t>
      </w:r>
    </w:p>
    <w:p w14:paraId="63196180" w14:textId="77777777" w:rsidR="000E082E" w:rsidRPr="00EB6193" w:rsidRDefault="000E082E" w:rsidP="00EB6193"/>
    <w:p w14:paraId="63196181" w14:textId="4B5DABA7" w:rsidR="006D4174" w:rsidRDefault="00121537" w:rsidP="00121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RECRUTEMENT D’UN</w:t>
      </w:r>
      <w:r w:rsidR="00B430DC">
        <w:rPr>
          <w:b/>
          <w:sz w:val="28"/>
          <w:szCs w:val="28"/>
        </w:rPr>
        <w:t>(e)</w:t>
      </w:r>
      <w:r>
        <w:rPr>
          <w:b/>
          <w:sz w:val="28"/>
          <w:szCs w:val="28"/>
        </w:rPr>
        <w:t xml:space="preserve"> </w:t>
      </w:r>
      <w:r w:rsidR="00C74EE9">
        <w:rPr>
          <w:b/>
          <w:sz w:val="28"/>
          <w:szCs w:val="28"/>
        </w:rPr>
        <w:t xml:space="preserve">AGENT </w:t>
      </w:r>
      <w:r w:rsidR="004D78A0">
        <w:rPr>
          <w:b/>
          <w:sz w:val="28"/>
          <w:szCs w:val="28"/>
        </w:rPr>
        <w:t xml:space="preserve">ADMINISTRATIF ET </w:t>
      </w:r>
      <w:r w:rsidR="00C74EE9">
        <w:rPr>
          <w:b/>
          <w:sz w:val="28"/>
          <w:szCs w:val="28"/>
        </w:rPr>
        <w:t xml:space="preserve">D’ACCUEIL </w:t>
      </w:r>
      <w:r w:rsidR="006F18FB">
        <w:rPr>
          <w:b/>
          <w:sz w:val="28"/>
          <w:szCs w:val="28"/>
        </w:rPr>
        <w:t>T</w:t>
      </w:r>
      <w:r w:rsidR="00B862E5">
        <w:rPr>
          <w:b/>
          <w:sz w:val="28"/>
          <w:szCs w:val="28"/>
        </w:rPr>
        <w:t>emps</w:t>
      </w:r>
      <w:r w:rsidR="006F18FB">
        <w:rPr>
          <w:b/>
          <w:sz w:val="28"/>
          <w:szCs w:val="28"/>
        </w:rPr>
        <w:t xml:space="preserve"> P</w:t>
      </w:r>
      <w:r w:rsidR="00B862E5">
        <w:rPr>
          <w:b/>
          <w:sz w:val="28"/>
          <w:szCs w:val="28"/>
        </w:rPr>
        <w:t>lein</w:t>
      </w:r>
    </w:p>
    <w:p w14:paraId="63196182" w14:textId="188222F0" w:rsidR="00121537" w:rsidRDefault="00C74EE9" w:rsidP="00121537">
      <w:pPr>
        <w:jc w:val="center"/>
        <w:rPr>
          <w:b/>
        </w:rPr>
      </w:pPr>
      <w:r>
        <w:rPr>
          <w:b/>
        </w:rPr>
        <w:t>Pour l’accueil de la</w:t>
      </w:r>
      <w:r w:rsidR="006D4174" w:rsidRPr="00121537">
        <w:rPr>
          <w:b/>
        </w:rPr>
        <w:t xml:space="preserve"> Résidence Habitat Jeunes </w:t>
      </w:r>
      <w:r w:rsidR="00181BFB">
        <w:rPr>
          <w:b/>
        </w:rPr>
        <w:t>« </w:t>
      </w:r>
      <w:r>
        <w:rPr>
          <w:b/>
        </w:rPr>
        <w:t>Jolimont » à Toulouse</w:t>
      </w:r>
      <w:r w:rsidR="00181BFB">
        <w:rPr>
          <w:b/>
        </w:rPr>
        <w:t>, nous recherchons</w:t>
      </w:r>
      <w:r w:rsidR="006D4174" w:rsidRPr="00121537">
        <w:rPr>
          <w:b/>
        </w:rPr>
        <w:t xml:space="preserve"> un</w:t>
      </w:r>
      <w:r w:rsidR="00B430DC">
        <w:rPr>
          <w:b/>
        </w:rPr>
        <w:t>(e)</w:t>
      </w:r>
      <w:r w:rsidR="00891343">
        <w:rPr>
          <w:b/>
        </w:rPr>
        <w:t xml:space="preserve"> </w:t>
      </w:r>
      <w:r>
        <w:rPr>
          <w:b/>
        </w:rPr>
        <w:t xml:space="preserve">agent </w:t>
      </w:r>
      <w:r w:rsidR="004D78A0">
        <w:rPr>
          <w:b/>
        </w:rPr>
        <w:t xml:space="preserve">administratif et </w:t>
      </w:r>
      <w:r>
        <w:rPr>
          <w:b/>
        </w:rPr>
        <w:t>d’</w:t>
      </w:r>
      <w:r w:rsidR="004D78A0">
        <w:rPr>
          <w:b/>
        </w:rPr>
        <w:t xml:space="preserve">accueil </w:t>
      </w:r>
      <w:r>
        <w:rPr>
          <w:b/>
        </w:rPr>
        <w:t xml:space="preserve"> </w:t>
      </w:r>
      <w:r w:rsidR="004D78A0">
        <w:rPr>
          <w:b/>
        </w:rPr>
        <w:t>pour</w:t>
      </w:r>
      <w:r w:rsidR="00CC19F2">
        <w:rPr>
          <w:b/>
        </w:rPr>
        <w:t xml:space="preserve"> </w:t>
      </w:r>
      <w:r w:rsidR="00733E29">
        <w:rPr>
          <w:b/>
        </w:rPr>
        <w:t>janvier 2022</w:t>
      </w:r>
      <w:r w:rsidR="00891343">
        <w:rPr>
          <w:b/>
        </w:rPr>
        <w:t xml:space="preserve"> </w:t>
      </w:r>
    </w:p>
    <w:p w14:paraId="63196183" w14:textId="77777777" w:rsidR="00121537" w:rsidRDefault="00121537" w:rsidP="00121537">
      <w:pPr>
        <w:jc w:val="center"/>
        <w:rPr>
          <w:b/>
        </w:rPr>
      </w:pPr>
    </w:p>
    <w:p w14:paraId="63196184" w14:textId="7F2F386E" w:rsidR="006F61A9" w:rsidRDefault="00C74F46" w:rsidP="00FF2537">
      <w:pPr>
        <w:spacing w:after="0"/>
      </w:pPr>
      <w:r>
        <w:t>CD</w:t>
      </w:r>
      <w:r w:rsidR="00C74EE9">
        <w:t xml:space="preserve">I </w:t>
      </w:r>
      <w:r w:rsidR="006D4174">
        <w:t xml:space="preserve"> </w:t>
      </w:r>
      <w:r w:rsidR="006D4174" w:rsidRPr="006F18FB">
        <w:rPr>
          <w:b/>
        </w:rPr>
        <w:t xml:space="preserve">–  </w:t>
      </w:r>
      <w:r w:rsidR="00B862E5">
        <w:rPr>
          <w:b/>
        </w:rPr>
        <w:t>3</w:t>
      </w:r>
      <w:r w:rsidR="000D60B5">
        <w:rPr>
          <w:b/>
        </w:rPr>
        <w:t>5</w:t>
      </w:r>
      <w:r w:rsidR="006D4174" w:rsidRPr="006F18FB">
        <w:rPr>
          <w:b/>
        </w:rPr>
        <w:t>h par semaine</w:t>
      </w:r>
      <w:r w:rsidR="006D4174">
        <w:t xml:space="preserve"> </w:t>
      </w:r>
    </w:p>
    <w:p w14:paraId="63196185" w14:textId="263246ED" w:rsidR="00891343" w:rsidRDefault="00C74EE9" w:rsidP="00FF2537">
      <w:pPr>
        <w:spacing w:after="0"/>
      </w:pPr>
      <w:r>
        <w:t>Diplôme</w:t>
      </w:r>
      <w:r w:rsidR="00891343">
        <w:t xml:space="preserve"> exigé</w:t>
      </w:r>
      <w:r w:rsidR="00A85031">
        <w:t> : BTS ou DUT de gestion</w:t>
      </w:r>
      <w:r w:rsidR="00EB6193">
        <w:t xml:space="preserve">, expérience </w:t>
      </w:r>
      <w:r w:rsidR="00181BFB">
        <w:t>sur poste similaire</w:t>
      </w:r>
      <w:r w:rsidR="00810C10">
        <w:t>, sens du service, intérêt pour le travail social</w:t>
      </w:r>
      <w:r w:rsidR="00256230">
        <w:t>, résistance au stress.</w:t>
      </w:r>
    </w:p>
    <w:p w14:paraId="63196186" w14:textId="77777777" w:rsidR="006D4174" w:rsidRDefault="006D4174" w:rsidP="00FF2537">
      <w:pPr>
        <w:spacing w:after="0"/>
      </w:pPr>
      <w:r>
        <w:t>Horaires de travail :</w:t>
      </w:r>
      <w:r w:rsidR="00891343">
        <w:t xml:space="preserve"> du lundi au vendredi – </w:t>
      </w:r>
    </w:p>
    <w:p w14:paraId="63196187" w14:textId="496CDDA2" w:rsidR="00CC4D92" w:rsidRDefault="006F61A9" w:rsidP="00FF2537">
      <w:pPr>
        <w:spacing w:after="0"/>
      </w:pPr>
      <w:r>
        <w:t xml:space="preserve">Rémunération selon CCN </w:t>
      </w:r>
      <w:r w:rsidR="00E37A32">
        <w:t>HLA</w:t>
      </w:r>
      <w:r w:rsidR="00732BFB">
        <w:t xml:space="preserve"> – </w:t>
      </w:r>
      <w:r w:rsidR="00472CF6">
        <w:t>158</w:t>
      </w:r>
      <w:r w:rsidR="006F18FB" w:rsidRPr="006F18FB">
        <w:t>7</w:t>
      </w:r>
      <w:r w:rsidR="00371E8D">
        <w:t xml:space="preserve"> points – </w:t>
      </w:r>
      <w:r w:rsidR="006D4174">
        <w:t xml:space="preserve"> emploi repère n° </w:t>
      </w:r>
      <w:r w:rsidR="00CC19F2">
        <w:t>9</w:t>
      </w:r>
      <w:r w:rsidR="00FF2537">
        <w:t xml:space="preserve"> – non cadre</w:t>
      </w:r>
      <w:r w:rsidR="00C74F46">
        <w:t xml:space="preserve"> – </w:t>
      </w:r>
      <w:r w:rsidR="00472CF6">
        <w:t>1</w:t>
      </w:r>
      <w:r w:rsidR="00612593">
        <w:t>820</w:t>
      </w:r>
      <w:r w:rsidR="006F18FB" w:rsidRPr="006F18FB">
        <w:t>,</w:t>
      </w:r>
      <w:r w:rsidR="00612593">
        <w:t>85</w:t>
      </w:r>
      <w:r w:rsidR="009112C6" w:rsidRPr="006F18FB">
        <w:t xml:space="preserve"> </w:t>
      </w:r>
      <w:r w:rsidR="009112C6" w:rsidRPr="00421658">
        <w:t>euros brut</w:t>
      </w:r>
      <w:r w:rsidR="000C762D" w:rsidRPr="00421658">
        <w:t xml:space="preserve"> </w:t>
      </w:r>
      <w:r w:rsidR="00E32D88">
        <w:t>au 01/</w:t>
      </w:r>
      <w:r w:rsidR="005F658B">
        <w:t>01</w:t>
      </w:r>
      <w:r w:rsidR="00E32D88">
        <w:t>/202</w:t>
      </w:r>
      <w:r w:rsidR="005F658B">
        <w:t>2</w:t>
      </w:r>
      <w:r w:rsidR="00EB6193">
        <w:t xml:space="preserve"> </w:t>
      </w:r>
      <w:r w:rsidR="00E32D88">
        <w:t>+</w:t>
      </w:r>
      <w:r w:rsidR="0025725C">
        <w:t xml:space="preserve"> 13</w:t>
      </w:r>
      <w:r w:rsidR="0025725C" w:rsidRPr="0025725C">
        <w:rPr>
          <w:vertAlign w:val="superscript"/>
        </w:rPr>
        <w:t>ème</w:t>
      </w:r>
      <w:r w:rsidR="0025725C">
        <w:t xml:space="preserve"> mois</w:t>
      </w:r>
      <w:r w:rsidR="00EB6193">
        <w:t xml:space="preserve"> -</w:t>
      </w:r>
    </w:p>
    <w:p w14:paraId="63196188" w14:textId="77777777" w:rsidR="008304A5" w:rsidRDefault="008304A5" w:rsidP="00FF2537">
      <w:pPr>
        <w:spacing w:after="0"/>
      </w:pPr>
      <w:r>
        <w:t xml:space="preserve">Lieu de travail : </w:t>
      </w:r>
      <w:r w:rsidR="004D78A0">
        <w:t>Habitat Jeunes Jolimont à Toulouse</w:t>
      </w:r>
    </w:p>
    <w:p w14:paraId="63196189" w14:textId="77777777" w:rsidR="00891343" w:rsidRDefault="00891343" w:rsidP="006F61A9">
      <w:pPr>
        <w:spacing w:after="0"/>
      </w:pPr>
    </w:p>
    <w:p w14:paraId="6319618A" w14:textId="77777777" w:rsidR="00B1778C" w:rsidRDefault="006D4174" w:rsidP="00B1778C">
      <w:pPr>
        <w:pStyle w:val="Paragraphedeliste"/>
        <w:jc w:val="both"/>
      </w:pPr>
      <w:r w:rsidRPr="00B1778C">
        <w:rPr>
          <w:u w:val="single"/>
        </w:rPr>
        <w:t>Mission</w:t>
      </w:r>
      <w:r w:rsidR="00B1778C" w:rsidRPr="00B1778C">
        <w:rPr>
          <w:u w:val="single"/>
        </w:rPr>
        <w:t xml:space="preserve"> principale</w:t>
      </w:r>
      <w:r w:rsidR="00B1778C">
        <w:t xml:space="preserve"> :  </w:t>
      </w:r>
    </w:p>
    <w:p w14:paraId="6319618B" w14:textId="77777777" w:rsidR="0001410B" w:rsidRDefault="0001410B" w:rsidP="00B1778C">
      <w:pPr>
        <w:pStyle w:val="Paragraphedeliste"/>
        <w:jc w:val="both"/>
      </w:pPr>
    </w:p>
    <w:p w14:paraId="6319618C" w14:textId="77777777" w:rsidR="00C74EE9" w:rsidRPr="00C74EE9" w:rsidRDefault="00C74EE9" w:rsidP="00C74EE9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74EE9">
        <w:rPr>
          <w:rFonts w:ascii="Calibri" w:hAnsi="Calibri"/>
          <w:sz w:val="24"/>
          <w:szCs w:val="24"/>
        </w:rPr>
        <w:t>Accueil physique et téléphonique des publics (jeunes, groupes, partenaires…)</w:t>
      </w:r>
    </w:p>
    <w:p w14:paraId="6319618D" w14:textId="77777777" w:rsidR="00C74EE9" w:rsidRPr="004D78A0" w:rsidRDefault="004D78A0" w:rsidP="004D78A0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74EE9">
        <w:rPr>
          <w:rFonts w:ascii="Calibri" w:hAnsi="Calibri"/>
          <w:sz w:val="24"/>
          <w:szCs w:val="24"/>
        </w:rPr>
        <w:t xml:space="preserve">Recevoir les demandes, </w:t>
      </w:r>
      <w:r>
        <w:rPr>
          <w:rFonts w:ascii="Calibri" w:hAnsi="Calibri"/>
          <w:sz w:val="24"/>
          <w:szCs w:val="24"/>
        </w:rPr>
        <w:t>informer, renseigner et a</w:t>
      </w:r>
      <w:r w:rsidR="00C74EE9" w:rsidRPr="004D78A0">
        <w:rPr>
          <w:rFonts w:ascii="Calibri" w:hAnsi="Calibri"/>
          <w:sz w:val="24"/>
          <w:szCs w:val="24"/>
        </w:rPr>
        <w:t>ssurer le relais d’inf</w:t>
      </w:r>
      <w:r>
        <w:rPr>
          <w:rFonts w:ascii="Calibri" w:hAnsi="Calibri"/>
          <w:sz w:val="24"/>
          <w:szCs w:val="24"/>
        </w:rPr>
        <w:t xml:space="preserve">ormation </w:t>
      </w:r>
      <w:r w:rsidR="00C74EE9" w:rsidRPr="004D78A0">
        <w:rPr>
          <w:rFonts w:ascii="Calibri" w:hAnsi="Calibri"/>
          <w:sz w:val="24"/>
          <w:szCs w:val="24"/>
        </w:rPr>
        <w:t xml:space="preserve"> </w:t>
      </w:r>
    </w:p>
    <w:p w14:paraId="6319618E" w14:textId="77777777" w:rsidR="00C74EE9" w:rsidRPr="00C74EE9" w:rsidRDefault="00C74EE9" w:rsidP="00C74EE9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74EE9">
        <w:rPr>
          <w:rFonts w:ascii="Calibri" w:hAnsi="Calibri"/>
          <w:sz w:val="24"/>
          <w:szCs w:val="24"/>
        </w:rPr>
        <w:t xml:space="preserve">Gestion </w:t>
      </w:r>
      <w:r w:rsidR="008A0E28">
        <w:rPr>
          <w:rFonts w:ascii="Calibri" w:hAnsi="Calibri"/>
          <w:sz w:val="24"/>
          <w:szCs w:val="24"/>
        </w:rPr>
        <w:t>administrative de séjours</w:t>
      </w:r>
      <w:r w:rsidR="00E97029">
        <w:rPr>
          <w:rFonts w:ascii="Calibri" w:hAnsi="Calibri"/>
          <w:sz w:val="24"/>
          <w:szCs w:val="24"/>
        </w:rPr>
        <w:t>, de la réservation à la facturation/encaissement</w:t>
      </w:r>
      <w:r w:rsidRPr="00C74EE9">
        <w:rPr>
          <w:rFonts w:ascii="Calibri" w:hAnsi="Calibri"/>
          <w:sz w:val="24"/>
          <w:szCs w:val="24"/>
        </w:rPr>
        <w:t xml:space="preserve"> </w:t>
      </w:r>
    </w:p>
    <w:p w14:paraId="6319618F" w14:textId="77777777" w:rsidR="00C74EE9" w:rsidRPr="00C74EE9" w:rsidRDefault="0001410B" w:rsidP="00C74EE9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Gestion administrative de dossiers, saisie de données financières et comptables</w:t>
      </w:r>
      <w:r w:rsidR="00C74EE9" w:rsidRPr="00C74EE9">
        <w:rPr>
          <w:rFonts w:ascii="Calibri" w:hAnsi="Calibri"/>
          <w:sz w:val="24"/>
          <w:szCs w:val="24"/>
        </w:rPr>
        <w:t xml:space="preserve"> </w:t>
      </w:r>
    </w:p>
    <w:p w14:paraId="63196190" w14:textId="77777777" w:rsidR="009112C6" w:rsidRPr="009112C6" w:rsidRDefault="00A107AB" w:rsidP="009112C6">
      <w:pPr>
        <w:pStyle w:val="Paragraphedeliste"/>
        <w:numPr>
          <w:ilvl w:val="0"/>
          <w:numId w:val="2"/>
        </w:num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G</w:t>
      </w:r>
      <w:r w:rsidR="00C74EE9">
        <w:rPr>
          <w:sz w:val="24"/>
          <w:szCs w:val="24"/>
        </w:rPr>
        <w:t>estion locative</w:t>
      </w:r>
      <w:r w:rsidR="008A0E28">
        <w:rPr>
          <w:sz w:val="24"/>
          <w:szCs w:val="24"/>
        </w:rPr>
        <w:t xml:space="preserve">, </w:t>
      </w:r>
      <w:r>
        <w:rPr>
          <w:sz w:val="24"/>
          <w:szCs w:val="24"/>
        </w:rPr>
        <w:t>suivi des dossiers résidents à l’aide de notre Système d’Information Habitat Jeunes (SIHAJ)</w:t>
      </w:r>
    </w:p>
    <w:p w14:paraId="63196191" w14:textId="77777777" w:rsidR="00EC162D" w:rsidRDefault="00EC162D" w:rsidP="00EC162D">
      <w:pPr>
        <w:pStyle w:val="Paragraphedeliste"/>
        <w:tabs>
          <w:tab w:val="left" w:pos="3315"/>
        </w:tabs>
        <w:rPr>
          <w:rFonts w:ascii="Calibri" w:hAnsi="Calibri"/>
        </w:rPr>
      </w:pPr>
    </w:p>
    <w:p w14:paraId="63196192" w14:textId="77777777" w:rsidR="006821D3" w:rsidRDefault="006821D3" w:rsidP="00EC162D">
      <w:pPr>
        <w:pStyle w:val="Paragraphedeliste"/>
        <w:tabs>
          <w:tab w:val="left" w:pos="3315"/>
        </w:tabs>
        <w:rPr>
          <w:rFonts w:ascii="Calibri" w:hAnsi="Calibri"/>
        </w:rPr>
      </w:pPr>
    </w:p>
    <w:p w14:paraId="63196193" w14:textId="77777777" w:rsidR="006821D3" w:rsidRPr="009112C6" w:rsidRDefault="006821D3" w:rsidP="00EC162D">
      <w:pPr>
        <w:pStyle w:val="Paragraphedeliste"/>
        <w:tabs>
          <w:tab w:val="left" w:pos="3315"/>
        </w:tabs>
        <w:rPr>
          <w:rFonts w:ascii="Calibri" w:hAnsi="Calibri"/>
        </w:rPr>
      </w:pPr>
    </w:p>
    <w:p w14:paraId="63196194" w14:textId="77777777" w:rsidR="00731016" w:rsidRPr="00057483" w:rsidRDefault="00731016" w:rsidP="00EE5DCC">
      <w:pPr>
        <w:pStyle w:val="Paragraphedeliste"/>
        <w:jc w:val="both"/>
        <w:rPr>
          <w:sz w:val="24"/>
          <w:szCs w:val="24"/>
        </w:rPr>
      </w:pPr>
    </w:p>
    <w:p w14:paraId="63196195" w14:textId="7F590D65" w:rsidR="006D4174" w:rsidRDefault="006821D3" w:rsidP="00086E9B">
      <w:pPr>
        <w:spacing w:after="0"/>
        <w:jc w:val="both"/>
      </w:pPr>
      <w:r>
        <w:t>Candidature</w:t>
      </w:r>
      <w:r w:rsidR="006D4174">
        <w:t xml:space="preserve"> auprès de </w:t>
      </w:r>
      <w:r>
        <w:t>Monsieur le</w:t>
      </w:r>
      <w:r w:rsidR="00EB6193">
        <w:t xml:space="preserve"> Directeur</w:t>
      </w:r>
      <w:r w:rsidR="00B1778C">
        <w:t xml:space="preserve"> </w:t>
      </w:r>
      <w:r w:rsidR="006D4174" w:rsidRPr="00B1778C">
        <w:rPr>
          <w:b/>
        </w:rPr>
        <w:t xml:space="preserve">avant le </w:t>
      </w:r>
      <w:r w:rsidR="0098567E">
        <w:rPr>
          <w:b/>
        </w:rPr>
        <w:t>10 décem</w:t>
      </w:r>
      <w:r w:rsidR="00E32D88">
        <w:rPr>
          <w:b/>
        </w:rPr>
        <w:t>bre</w:t>
      </w:r>
      <w:r w:rsidR="006D4174" w:rsidRPr="00B1778C">
        <w:rPr>
          <w:b/>
        </w:rPr>
        <w:t xml:space="preserve"> 20</w:t>
      </w:r>
      <w:r w:rsidR="00E32D88">
        <w:rPr>
          <w:b/>
        </w:rPr>
        <w:t>2</w:t>
      </w:r>
      <w:r w:rsidR="0098567E">
        <w:rPr>
          <w:b/>
        </w:rPr>
        <w:t>1</w:t>
      </w:r>
      <w:r w:rsidR="000E082E">
        <w:rPr>
          <w:b/>
        </w:rPr>
        <w:t xml:space="preserve"> - </w:t>
      </w:r>
      <w:r w:rsidR="006D4174">
        <w:t xml:space="preserve"> (CV </w:t>
      </w:r>
      <w:r>
        <w:t xml:space="preserve">– photo </w:t>
      </w:r>
      <w:r w:rsidR="006D4174">
        <w:t>+ lettre de motivation)</w:t>
      </w:r>
      <w:r>
        <w:t xml:space="preserve"> – </w:t>
      </w:r>
      <w:hyperlink r:id="rId7" w:history="1">
        <w:r w:rsidR="00403967" w:rsidRPr="00BD138B">
          <w:rPr>
            <w:rStyle w:val="Lienhypertexte"/>
          </w:rPr>
          <w:t>christophe.marianne@otoulouse.org</w:t>
        </w:r>
      </w:hyperlink>
    </w:p>
    <w:p w14:paraId="63196196" w14:textId="77777777" w:rsidR="006821D3" w:rsidRPr="000E082E" w:rsidRDefault="006821D3" w:rsidP="00086E9B">
      <w:pPr>
        <w:spacing w:after="0"/>
        <w:jc w:val="both"/>
        <w:rPr>
          <w:b/>
        </w:rPr>
      </w:pPr>
    </w:p>
    <w:p w14:paraId="63196197" w14:textId="77777777" w:rsidR="00B5777C" w:rsidRDefault="00B5777C" w:rsidP="006F61A9">
      <w:pPr>
        <w:spacing w:after="0"/>
      </w:pPr>
    </w:p>
    <w:sectPr w:rsidR="00B5777C" w:rsidSect="000E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04B3" w14:textId="77777777" w:rsidR="005E07D0" w:rsidRDefault="005E07D0" w:rsidP="00B5777C">
      <w:pPr>
        <w:spacing w:after="0" w:line="240" w:lineRule="auto"/>
      </w:pPr>
      <w:r>
        <w:separator/>
      </w:r>
    </w:p>
  </w:endnote>
  <w:endnote w:type="continuationSeparator" w:id="0">
    <w:p w14:paraId="4A782234" w14:textId="77777777" w:rsidR="005E07D0" w:rsidRDefault="005E07D0" w:rsidP="00B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j.d.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52FB" w14:textId="77777777" w:rsidR="00593029" w:rsidRDefault="005930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619D" w14:textId="77777777" w:rsidR="000E082E" w:rsidRPr="00244A99" w:rsidRDefault="000E082E" w:rsidP="000E082E">
    <w:pPr>
      <w:pStyle w:val="Pieddepage"/>
      <w:pBdr>
        <w:top w:val="single" w:sz="4" w:space="1" w:color="auto"/>
      </w:pBdr>
      <w:jc w:val="center"/>
      <w:rPr>
        <w:rFonts w:ascii="j.d." w:hAnsi="j.d."/>
        <w:color w:val="7D2845"/>
        <w:sz w:val="20"/>
        <w:szCs w:val="20"/>
      </w:rPr>
    </w:pPr>
    <w:r w:rsidRPr="00244A99">
      <w:rPr>
        <w:rFonts w:ascii="Berlin Sans FB" w:hAnsi="Berlin Sans FB"/>
        <w:color w:val="22AAE8"/>
        <w:sz w:val="20"/>
        <w:szCs w:val="20"/>
      </w:rPr>
      <w:t>Habitat Jeunes</w:t>
    </w:r>
    <w:r w:rsidRPr="00244A99">
      <w:rPr>
        <w:rFonts w:ascii="Berlin Sans FB" w:hAnsi="Berlin Sans FB"/>
        <w:color w:val="7D2845"/>
        <w:sz w:val="20"/>
        <w:szCs w:val="20"/>
      </w:rPr>
      <w:t xml:space="preserve"> </w:t>
    </w:r>
    <w:r w:rsidRPr="00B57D69">
      <w:rPr>
        <w:rFonts w:ascii="j.d." w:hAnsi="j.d."/>
        <w:color w:val="AA3E56"/>
        <w:sz w:val="20"/>
        <w:szCs w:val="20"/>
      </w:rPr>
      <w:t>Ô Toulouse</w:t>
    </w:r>
  </w:p>
  <w:p w14:paraId="6319619E" w14:textId="77777777" w:rsidR="000E082E" w:rsidRPr="007A71D5" w:rsidRDefault="000E082E" w:rsidP="000E082E">
    <w:pPr>
      <w:pStyle w:val="Pieddepage"/>
      <w:jc w:val="center"/>
      <w:rPr>
        <w:rFonts w:ascii="Berlin Sans FB" w:hAnsi="Berlin Sans FB"/>
        <w:sz w:val="20"/>
        <w:szCs w:val="20"/>
      </w:rPr>
    </w:pPr>
    <w:r w:rsidRPr="007A71D5">
      <w:rPr>
        <w:rFonts w:ascii="Berlin Sans FB" w:hAnsi="Berlin Sans FB"/>
        <w:sz w:val="20"/>
        <w:szCs w:val="20"/>
      </w:rPr>
      <w:t>2, av. Yves Brunaud 31500 Toulouse</w:t>
    </w:r>
  </w:p>
  <w:p w14:paraId="7F7A0CE1" w14:textId="3FC7141B" w:rsidR="00A90A61" w:rsidRDefault="000E082E" w:rsidP="00A90A61">
    <w:pPr>
      <w:jc w:val="center"/>
      <w:rPr>
        <w:rFonts w:ascii="Berlin Sans FB" w:hAnsi="Berlin Sans FB"/>
        <w:sz w:val="20"/>
        <w:szCs w:val="20"/>
      </w:rPr>
    </w:pPr>
    <w:r w:rsidRPr="0066762F">
      <w:rPr>
        <w:rFonts w:ascii="Berlin Sans FB" w:hAnsi="Berlin Sans FB"/>
        <w:sz w:val="20"/>
        <w:szCs w:val="20"/>
      </w:rPr>
      <w:t>Tel</w:t>
    </w:r>
    <w:r w:rsidR="00593029">
      <w:rPr>
        <w:rFonts w:ascii="Berlin Sans FB" w:hAnsi="Berlin Sans FB"/>
        <w:sz w:val="20"/>
        <w:szCs w:val="20"/>
      </w:rPr>
      <w:t xml:space="preserve"> </w:t>
    </w:r>
    <w:r w:rsidRPr="0066762F">
      <w:rPr>
        <w:rFonts w:ascii="Berlin Sans FB" w:hAnsi="Berlin Sans FB"/>
        <w:sz w:val="20"/>
        <w:szCs w:val="20"/>
      </w:rPr>
      <w:t xml:space="preserve">: 05.34.30.42.80 </w:t>
    </w:r>
    <w:hyperlink r:id="rId1" w:history="1">
      <w:r w:rsidR="00A90A61" w:rsidRPr="002E3AC3">
        <w:rPr>
          <w:rStyle w:val="Lienhypertexte"/>
          <w:rFonts w:ascii="Berlin Sans FB" w:hAnsi="Berlin Sans FB"/>
          <w:sz w:val="20"/>
          <w:szCs w:val="20"/>
        </w:rPr>
        <w:t>contact@otoulouse.org</w:t>
      </w:r>
    </w:hyperlink>
  </w:p>
  <w:p w14:paraId="631961A1" w14:textId="6E3EEF95" w:rsidR="000E082E" w:rsidRPr="00593029" w:rsidRDefault="00593029" w:rsidP="00A90A61">
    <w:pPr>
      <w:jc w:val="center"/>
      <w:rPr>
        <w:rFonts w:ascii="Berlin Sans FB" w:hAnsi="Berlin Sans FB"/>
        <w:sz w:val="20"/>
        <w:szCs w:val="20"/>
      </w:rPr>
    </w:pPr>
    <w:hyperlink r:id="rId2" w:history="1">
      <w:r w:rsidRPr="002E3AC3">
        <w:rPr>
          <w:rStyle w:val="Lienhypertexte"/>
          <w:rFonts w:ascii="j.d." w:hAnsi="j.d."/>
          <w:sz w:val="20"/>
          <w:szCs w:val="20"/>
          <w:lang w:val="en-US"/>
        </w:rPr>
        <w:t>www.otoulouse.org</w:t>
      </w:r>
    </w:hyperlink>
  </w:p>
  <w:p w14:paraId="631961A2" w14:textId="77777777" w:rsidR="00B5777C" w:rsidRDefault="00B577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4AA" w14:textId="77777777" w:rsidR="00593029" w:rsidRDefault="00593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A53E" w14:textId="77777777" w:rsidR="005E07D0" w:rsidRDefault="005E07D0" w:rsidP="00B5777C">
      <w:pPr>
        <w:spacing w:after="0" w:line="240" w:lineRule="auto"/>
      </w:pPr>
      <w:r>
        <w:separator/>
      </w:r>
    </w:p>
  </w:footnote>
  <w:footnote w:type="continuationSeparator" w:id="0">
    <w:p w14:paraId="19597E73" w14:textId="77777777" w:rsidR="005E07D0" w:rsidRDefault="005E07D0" w:rsidP="00B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4DAA" w14:textId="77777777" w:rsidR="00593029" w:rsidRDefault="005930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619C" w14:textId="77777777" w:rsidR="00B5777C" w:rsidRDefault="000E082E">
    <w:pPr>
      <w:pStyle w:val="En-tte"/>
    </w:pPr>
    <w:r>
      <w:t xml:space="preserve">              </w:t>
    </w:r>
    <w:r w:rsidR="00B5777C">
      <w:rPr>
        <w:noProof/>
        <w:lang w:eastAsia="fr-FR"/>
      </w:rPr>
      <w:drawing>
        <wp:inline distT="0" distB="0" distL="0" distR="0" wp14:anchorId="631961A3" wp14:editId="631961A4">
          <wp:extent cx="5760720" cy="960120"/>
          <wp:effectExtent l="0" t="0" r="0" b="0"/>
          <wp:docPr id="3" name="Image 2" descr="P:\BAREK\COMMUNICATION\LOGO ET ENTETE\Bandeau Otoulouse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AREK\COMMUNICATION\LOGO ET ENTETE\Bandeau OtoulouseRJ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4F90" w14:textId="77777777" w:rsidR="00593029" w:rsidRDefault="005930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5DA"/>
    <w:multiLevelType w:val="hybridMultilevel"/>
    <w:tmpl w:val="D03C3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750"/>
    <w:multiLevelType w:val="hybridMultilevel"/>
    <w:tmpl w:val="70723A1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2276AD"/>
    <w:multiLevelType w:val="hybridMultilevel"/>
    <w:tmpl w:val="5A5C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67A6"/>
    <w:multiLevelType w:val="hybridMultilevel"/>
    <w:tmpl w:val="36F4B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A9"/>
    <w:rsid w:val="0001410B"/>
    <w:rsid w:val="000801E6"/>
    <w:rsid w:val="00086E9B"/>
    <w:rsid w:val="000C762D"/>
    <w:rsid w:val="000D60B5"/>
    <w:rsid w:val="000E082E"/>
    <w:rsid w:val="00116F58"/>
    <w:rsid w:val="00121537"/>
    <w:rsid w:val="00181BFB"/>
    <w:rsid w:val="001F72F2"/>
    <w:rsid w:val="002107B3"/>
    <w:rsid w:val="00241F17"/>
    <w:rsid w:val="00256230"/>
    <w:rsid w:val="0025725C"/>
    <w:rsid w:val="002A07FE"/>
    <w:rsid w:val="002A5610"/>
    <w:rsid w:val="002B0DC0"/>
    <w:rsid w:val="00331A7C"/>
    <w:rsid w:val="00371E8D"/>
    <w:rsid w:val="0039102B"/>
    <w:rsid w:val="00403967"/>
    <w:rsid w:val="004150D4"/>
    <w:rsid w:val="00421658"/>
    <w:rsid w:val="00457C93"/>
    <w:rsid w:val="00472CF6"/>
    <w:rsid w:val="00485BDF"/>
    <w:rsid w:val="004D78A0"/>
    <w:rsid w:val="00523F14"/>
    <w:rsid w:val="00593029"/>
    <w:rsid w:val="005A2DC6"/>
    <w:rsid w:val="005E07D0"/>
    <w:rsid w:val="005F658B"/>
    <w:rsid w:val="00605E6A"/>
    <w:rsid w:val="00612593"/>
    <w:rsid w:val="00643D2C"/>
    <w:rsid w:val="006821D3"/>
    <w:rsid w:val="006D4174"/>
    <w:rsid w:val="006D4FCF"/>
    <w:rsid w:val="006F18FB"/>
    <w:rsid w:val="006F61A9"/>
    <w:rsid w:val="00731016"/>
    <w:rsid w:val="00732BFB"/>
    <w:rsid w:val="00733E29"/>
    <w:rsid w:val="00750EAC"/>
    <w:rsid w:val="00750F23"/>
    <w:rsid w:val="007671BA"/>
    <w:rsid w:val="007B251A"/>
    <w:rsid w:val="007C1E48"/>
    <w:rsid w:val="007D20A3"/>
    <w:rsid w:val="00810C10"/>
    <w:rsid w:val="008304A5"/>
    <w:rsid w:val="00854D97"/>
    <w:rsid w:val="00891343"/>
    <w:rsid w:val="008A0E28"/>
    <w:rsid w:val="009112C6"/>
    <w:rsid w:val="009328DE"/>
    <w:rsid w:val="00985202"/>
    <w:rsid w:val="0098567E"/>
    <w:rsid w:val="009A3991"/>
    <w:rsid w:val="009D4289"/>
    <w:rsid w:val="00A107AB"/>
    <w:rsid w:val="00A4493A"/>
    <w:rsid w:val="00A569E3"/>
    <w:rsid w:val="00A71D5A"/>
    <w:rsid w:val="00A75268"/>
    <w:rsid w:val="00A85031"/>
    <w:rsid w:val="00A90A61"/>
    <w:rsid w:val="00AA7A03"/>
    <w:rsid w:val="00AB24D1"/>
    <w:rsid w:val="00AB3519"/>
    <w:rsid w:val="00B154FC"/>
    <w:rsid w:val="00B1778C"/>
    <w:rsid w:val="00B349E8"/>
    <w:rsid w:val="00B430DC"/>
    <w:rsid w:val="00B452E3"/>
    <w:rsid w:val="00B5777C"/>
    <w:rsid w:val="00B862E5"/>
    <w:rsid w:val="00BD72DA"/>
    <w:rsid w:val="00C74EE9"/>
    <w:rsid w:val="00C74F46"/>
    <w:rsid w:val="00CA3072"/>
    <w:rsid w:val="00CC19F2"/>
    <w:rsid w:val="00CC4D92"/>
    <w:rsid w:val="00D05B58"/>
    <w:rsid w:val="00D53C84"/>
    <w:rsid w:val="00E32D88"/>
    <w:rsid w:val="00E37A32"/>
    <w:rsid w:val="00E97029"/>
    <w:rsid w:val="00EB6193"/>
    <w:rsid w:val="00EC162D"/>
    <w:rsid w:val="00EE5DCC"/>
    <w:rsid w:val="00FA5C2B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617E"/>
  <w15:docId w15:val="{FC2BC7AC-3AF8-44B2-B115-2228AEAC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61A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77C"/>
  </w:style>
  <w:style w:type="paragraph" w:styleId="Pieddepage">
    <w:name w:val="footer"/>
    <w:basedOn w:val="Normal"/>
    <w:link w:val="PieddepageCar"/>
    <w:uiPriority w:val="99"/>
    <w:unhideWhenUsed/>
    <w:rsid w:val="00B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77C"/>
  </w:style>
  <w:style w:type="character" w:customStyle="1" w:styleId="xbe">
    <w:name w:val="_xbe"/>
    <w:basedOn w:val="Policepardfaut"/>
    <w:rsid w:val="00B5777C"/>
  </w:style>
  <w:style w:type="paragraph" w:styleId="Textedebulles">
    <w:name w:val="Balloon Text"/>
    <w:basedOn w:val="Normal"/>
    <w:link w:val="TextedebullesCar"/>
    <w:uiPriority w:val="99"/>
    <w:semiHidden/>
    <w:unhideWhenUsed/>
    <w:rsid w:val="00B5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77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77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93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ophe.marianne@otoulous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oulouse.org" TargetMode="External"/><Relationship Id="rId1" Type="http://schemas.openxmlformats.org/officeDocument/2006/relationships/hyperlink" Target="mailto:contact@otoulous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MARIANNE</cp:lastModifiedBy>
  <cp:revision>8</cp:revision>
  <cp:lastPrinted>2018-06-12T09:35:00Z</cp:lastPrinted>
  <dcterms:created xsi:type="dcterms:W3CDTF">2021-11-09T14:08:00Z</dcterms:created>
  <dcterms:modified xsi:type="dcterms:W3CDTF">2021-11-24T09:16:00Z</dcterms:modified>
</cp:coreProperties>
</file>